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附件：2024年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下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半年教学能力测试人员名单及分组</w:t>
      </w:r>
    </w:p>
    <w:p>
      <w:pPr>
        <w:jc w:val="center"/>
        <w:rPr>
          <w:rStyle w:val="37"/>
          <w:rFonts w:hint="eastAsia" w:eastAsia="宋体"/>
          <w:lang w:val="en-US" w:eastAsia="zh-CN"/>
        </w:rPr>
      </w:pPr>
      <w:r>
        <w:rPr>
          <w:rStyle w:val="37"/>
        </w:rPr>
        <w:t>医学组</w:t>
      </w:r>
      <w:r>
        <w:rPr>
          <w:rStyle w:val="37"/>
          <w:rFonts w:hint="eastAsia" w:eastAsia="宋体"/>
          <w:lang w:val="en-US" w:eastAsia="zh-CN"/>
        </w:rPr>
        <w:t>1</w:t>
      </w:r>
    </w:p>
    <w:tbl>
      <w:tblPr>
        <w:tblStyle w:val="15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95"/>
        <w:gridCol w:w="1506"/>
        <w:gridCol w:w="2100"/>
        <w:gridCol w:w="169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8"/>
                <w:rFonts w:hint="default"/>
                <w:lang w:bidi="ar"/>
              </w:rPr>
              <w:t>姓名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申请任教学科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能力测试课程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8"/>
                <w:rFonts w:hint="default"/>
                <w:lang w:bidi="ar"/>
              </w:rPr>
              <w:t>所在单位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8"/>
                <w:rFonts w:hint="default"/>
                <w:lang w:bidi="ar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OLE_LINK2" w:colFirst="2" w:colLast="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包芸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护理学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心肺复苏与创伤救护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湖州市第一人民医院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13:00-13:25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医2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郭明艳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护理学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护理学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13:25-13:50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金琼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13:50-14:15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张丽萍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14:15-14:40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王险峰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14:40-15:05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姜雪峰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妇产科学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妇产科学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15:05-15:30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中场休息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1" w:name="OLE_LINK3" w:colFirst="2" w:colLast="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吴佳莹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妇产科学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妇产科学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15:30-15:55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廉娟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15:55-16:20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姚国荣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妇产科学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妇产科学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湖州市中心医院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16:20-16:45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麻醉学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疼痛诊疗学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湖州市妇幼保健院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16:45-17:10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注：1.测试场地为中校区10幢502A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   2.各位测试人员根据自己的测试时间提前1小时到候场室（中校区10幢50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6B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</w:tbl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 w:eastAsia="宋体"/>
          <w:lang w:val="en-US" w:eastAsia="zh-CN"/>
        </w:rPr>
      </w:pPr>
      <w:r>
        <w:rPr>
          <w:rStyle w:val="37"/>
        </w:rPr>
        <w:t>医学组</w:t>
      </w:r>
      <w:r>
        <w:rPr>
          <w:rStyle w:val="37"/>
          <w:rFonts w:hint="eastAsia" w:eastAsia="宋体"/>
          <w:lang w:val="en-US" w:eastAsia="zh-CN"/>
        </w:rPr>
        <w:t>2</w:t>
      </w:r>
    </w:p>
    <w:tbl>
      <w:tblPr>
        <w:tblStyle w:val="15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05"/>
        <w:gridCol w:w="1239"/>
        <w:gridCol w:w="2100"/>
        <w:gridCol w:w="1695"/>
        <w:gridCol w:w="1785"/>
      </w:tblGrid>
      <w:tr>
        <w:trPr>
          <w:trHeight w:val="69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8"/>
                <w:rFonts w:hint="default"/>
                <w:lang w:bidi="ar"/>
              </w:rPr>
              <w:t>姓名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申请任教学科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能力测试课程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8"/>
                <w:rFonts w:hint="default"/>
                <w:lang w:bidi="ar"/>
              </w:rPr>
              <w:t>所在单位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8"/>
                <w:rFonts w:hint="default"/>
                <w:lang w:bidi="ar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13:00-13:25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王建英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医学文献检索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13:25-13:50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13:50-14:15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临床医学与医学技术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14:15-14:40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14:40-15:05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15:05-15:30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中场休息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临床医学与医学技术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15:30-15:55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15:55-16:20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服装心理学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16:20-16:45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郑相阔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病原生物学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医学免疫学与病原生物学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16:45-17:10</w:t>
            </w:r>
          </w:p>
        </w:tc>
      </w:tr>
      <w:tr>
        <w:trPr>
          <w:trHeight w:val="330" w:hRule="atLeast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注：1.测试场地为中校区10幢502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   2.各位测试人员根据自己的测试时间提前1小时到候场室（中校区10幢50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6B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</w:tbl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  <w:rPr>
          <w:rStyle w:val="37"/>
          <w:rFonts w:hint="default"/>
        </w:rPr>
      </w:pPr>
    </w:p>
    <w:p>
      <w:pPr>
        <w:jc w:val="center"/>
      </w:pPr>
      <w:r>
        <w:rPr>
          <w:rStyle w:val="37"/>
          <w:rFonts w:hint="eastAsia" w:eastAsia="宋体"/>
          <w:lang w:val="en-US" w:eastAsia="zh-CN"/>
        </w:rPr>
        <w:t>综合</w:t>
      </w:r>
      <w:r>
        <w:rPr>
          <w:rStyle w:val="37"/>
          <w:rFonts w:hint="default"/>
        </w:rPr>
        <w:t>组</w:t>
      </w:r>
    </w:p>
    <w:tbl>
      <w:tblPr>
        <w:tblStyle w:val="15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09"/>
        <w:gridCol w:w="1465"/>
        <w:gridCol w:w="2100"/>
        <w:gridCol w:w="169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9"/>
                <w:rFonts w:hint="default"/>
                <w:lang w:bidi="ar"/>
              </w:rPr>
              <w:t>姓名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申请任教学科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能力测试课程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9"/>
                <w:rFonts w:hint="default"/>
                <w:lang w:bidi="ar"/>
              </w:rPr>
              <w:t>所在单位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39"/>
                <w:rFonts w:hint="default"/>
                <w:lang w:bidi="ar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13:00-13:25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13:25-13:50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吴非凡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13:50-14:15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14:15-14:40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史海盼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线性代数（第六版）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14:40-15:05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15:05-15:30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中场休息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15:30-15:55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雷建龙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15:55-16:20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16:20-16:45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景观建筑与设施设计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16:45-17:10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注：1.测试场地为中校区10幢50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   2.各位测试人员根据自己的测试时间提前1小时到候场室（中校区10幢50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6B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文科组</w:t>
      </w:r>
    </w:p>
    <w:tbl>
      <w:tblPr>
        <w:tblStyle w:val="15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8"/>
        <w:gridCol w:w="1678"/>
        <w:gridCol w:w="1928"/>
        <w:gridCol w:w="169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申请任教学科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能力测试课程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樊智宁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13:00-13:25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13:25-13:50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科学技术哲学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13:50-14:15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书法篆刻基础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艺术学院赵孟頫美术学院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14:15-14:40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管理统计学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14:40-15:05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金泽珊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行书草书研究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艺术学院赵孟頫美术学院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15:05-15:30</w:t>
            </w:r>
          </w:p>
        </w:tc>
      </w:tr>
      <w:tr>
        <w:trPr>
          <w:trHeight w:val="420" w:hRule="atLeast"/>
        </w:trPr>
        <w:tc>
          <w:tcPr>
            <w:tcW w:w="88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中场休息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2" w:name="OLE_LINK1" w:colFirst="2" w:colLast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15:30-15:55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王营宝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15:55-16:20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中国革命史与中国共产党党史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16:20-16:45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16:45-17:10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注：1.测试场地为中校区10幢504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   2.各位测试人员根据自己的测试时间提前1小时到候场室（中校区10幢50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6B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zMGE2NjlhYmUyNjQ0OWMxNzI3ZDE3MThhM2E2NDQifQ=="/>
    <w:docVar w:name="KSO_WPS_MARK_KEY" w:val="b290b070-1bd2-488b-847a-22ea481e5d1a"/>
  </w:docVars>
  <w:rsids>
    <w:rsidRoot w:val="00C66E9B"/>
    <w:rsid w:val="00402B2F"/>
    <w:rsid w:val="004A4D4A"/>
    <w:rsid w:val="00823F4A"/>
    <w:rsid w:val="0085726D"/>
    <w:rsid w:val="0089450D"/>
    <w:rsid w:val="00C50F96"/>
    <w:rsid w:val="00C66E9B"/>
    <w:rsid w:val="00F679CC"/>
    <w:rsid w:val="19A82018"/>
    <w:rsid w:val="243B1D8C"/>
    <w:rsid w:val="32CE5CB9"/>
    <w:rsid w:val="38865FF0"/>
    <w:rsid w:val="39DB1BA3"/>
    <w:rsid w:val="520C5CED"/>
    <w:rsid w:val="56E5709E"/>
    <w:rsid w:val="5EDB70B2"/>
    <w:rsid w:val="60FE59FB"/>
    <w:rsid w:val="69241763"/>
    <w:rsid w:val="726C1E07"/>
    <w:rsid w:val="7D234ECD"/>
    <w:rsid w:val="7EC7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61"/>
    <w:basedOn w:val="16"/>
    <w:qFormat/>
    <w:uiPriority w:val="0"/>
    <w:rPr>
      <w:rFonts w:hint="eastAsia" w:ascii="宋体" w:hAnsi="宋体" w:eastAsia="宋体" w:cs="宋体"/>
      <w:b/>
      <w:bCs/>
      <w:color w:val="auto"/>
      <w:sz w:val="28"/>
      <w:szCs w:val="28"/>
      <w:u w:val="none"/>
    </w:rPr>
  </w:style>
  <w:style w:type="character" w:customStyle="1" w:styleId="38">
    <w:name w:val="font31"/>
    <w:basedOn w:val="1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9">
    <w:name w:val="font41"/>
    <w:basedOn w:val="1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1034</Words>
  <Characters>1416</Characters>
  <Lines>872</Lines>
  <Paragraphs>215</Paragraphs>
  <TotalTime>0</TotalTime>
  <ScaleCrop>false</ScaleCrop>
  <LinksUpToDate>false</LinksUpToDate>
  <CharactersWithSpaces>1431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2024-05-09T02:36:00Z</dcterms:created>
  <dc:creator>8613819280299</dc:creator>
  <cp:lastModifiedBy>USER</cp:lastModifiedBy>
  <cp:lastPrinted>2024-10-31T07:53:17Z</cp:lastPrinted>
  <dcterms:modified xsi:type="dcterms:W3CDTF">2024-10-31T08:04:50Z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D883A1B198264165B33973AD44C275EE</vt:lpwstr>
  </property>
</Properties>
</file>